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BAF6" w14:textId="77777777" w:rsidR="006563E1" w:rsidRDefault="006563E1" w:rsidP="006563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37. Statuta Grada Šibenika („Službeni glasnik Grada Šibenika“, broj  2/21) Gradsko vijeće Grada Šibenika na </w:t>
      </w:r>
      <w:r w:rsidR="0097478B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sjednici od </w:t>
      </w:r>
      <w:r w:rsidR="0097478B">
        <w:rPr>
          <w:rFonts w:ascii="Times New Roman" w:hAnsi="Times New Roman"/>
          <w:sz w:val="24"/>
          <w:szCs w:val="24"/>
        </w:rPr>
        <w:t>14.</w:t>
      </w:r>
      <w:r w:rsidR="004708E8">
        <w:rPr>
          <w:rFonts w:ascii="Times New Roman" w:hAnsi="Times New Roman"/>
          <w:sz w:val="24"/>
          <w:szCs w:val="24"/>
        </w:rPr>
        <w:t xml:space="preserve"> rujna </w:t>
      </w:r>
      <w:r>
        <w:rPr>
          <w:rFonts w:ascii="Times New Roman" w:hAnsi="Times New Roman"/>
          <w:sz w:val="24"/>
          <w:szCs w:val="24"/>
        </w:rPr>
        <w:t>202</w:t>
      </w:r>
      <w:r w:rsidR="00E507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5E8D5784" w14:textId="77777777" w:rsidR="00644475" w:rsidRDefault="00644475" w:rsidP="00644475">
      <w:pPr>
        <w:rPr>
          <w:rFonts w:ascii="Times New Roman" w:hAnsi="Times New Roman"/>
          <w:sz w:val="24"/>
          <w:szCs w:val="24"/>
        </w:rPr>
      </w:pPr>
    </w:p>
    <w:p w14:paraId="6F634F39" w14:textId="77777777" w:rsidR="00644475" w:rsidRDefault="00644475" w:rsidP="00644475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A K LJ U Č A K</w:t>
      </w:r>
      <w:r>
        <w:rPr>
          <w:rFonts w:ascii="Times New Roman" w:hAnsi="Times New Roman"/>
          <w:b/>
          <w:sz w:val="24"/>
          <w:szCs w:val="24"/>
        </w:rPr>
        <w:br/>
        <w:t>o primanju na znanje Izvješć</w:t>
      </w:r>
      <w:r w:rsidR="00E50767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o radu</w:t>
      </w:r>
      <w:r w:rsidR="008C08AF">
        <w:rPr>
          <w:rFonts w:ascii="Times New Roman" w:hAnsi="Times New Roman"/>
          <w:b/>
          <w:sz w:val="24"/>
          <w:szCs w:val="24"/>
        </w:rPr>
        <w:t xml:space="preserve"> s</w:t>
      </w:r>
      <w:r w:rsidR="004708E8">
        <w:rPr>
          <w:rFonts w:ascii="Times New Roman" w:hAnsi="Times New Roman"/>
          <w:b/>
          <w:sz w:val="24"/>
          <w:szCs w:val="24"/>
        </w:rPr>
        <w:t xml:space="preserve">a trenutačnim aktivnostima i Financijskim </w:t>
      </w:r>
      <w:r w:rsidR="008C08AF">
        <w:rPr>
          <w:rFonts w:ascii="Times New Roman" w:hAnsi="Times New Roman"/>
          <w:b/>
          <w:sz w:val="24"/>
          <w:szCs w:val="24"/>
        </w:rPr>
        <w:t>izvješćem</w:t>
      </w:r>
      <w:r>
        <w:rPr>
          <w:rFonts w:ascii="Times New Roman" w:hAnsi="Times New Roman"/>
          <w:b/>
          <w:sz w:val="24"/>
          <w:szCs w:val="24"/>
        </w:rPr>
        <w:br/>
        <w:t>Podi Šibenik</w:t>
      </w:r>
      <w:r w:rsidR="00EE4B88">
        <w:rPr>
          <w:rFonts w:ascii="Times New Roman" w:hAnsi="Times New Roman"/>
          <w:b/>
          <w:sz w:val="24"/>
          <w:szCs w:val="24"/>
        </w:rPr>
        <w:t xml:space="preserve"> d.o.o. Šibenik za 20</w:t>
      </w:r>
      <w:r w:rsidR="006563E1">
        <w:rPr>
          <w:rFonts w:ascii="Times New Roman" w:hAnsi="Times New Roman"/>
          <w:b/>
          <w:sz w:val="24"/>
          <w:szCs w:val="24"/>
        </w:rPr>
        <w:t>2</w:t>
      </w:r>
      <w:r w:rsidR="00E5076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godinu</w:t>
      </w:r>
    </w:p>
    <w:p w14:paraId="4FE3299A" w14:textId="77777777" w:rsidR="00644475" w:rsidRDefault="00644475" w:rsidP="00644475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58BFE85D" w14:textId="77777777" w:rsidR="00644475" w:rsidRDefault="00644475" w:rsidP="0064447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se na znanje Izvješće o radu </w:t>
      </w:r>
      <w:r w:rsidR="008C08AF">
        <w:rPr>
          <w:rFonts w:ascii="Times New Roman" w:hAnsi="Times New Roman"/>
          <w:sz w:val="24"/>
          <w:szCs w:val="24"/>
        </w:rPr>
        <w:t>s</w:t>
      </w:r>
      <w:r w:rsidR="004708E8">
        <w:rPr>
          <w:rFonts w:ascii="Times New Roman" w:hAnsi="Times New Roman"/>
          <w:sz w:val="24"/>
          <w:szCs w:val="24"/>
        </w:rPr>
        <w:t>a trenutačnim aktivnostima i</w:t>
      </w:r>
      <w:r w:rsidR="008C08AF">
        <w:rPr>
          <w:rFonts w:ascii="Times New Roman" w:hAnsi="Times New Roman"/>
          <w:sz w:val="24"/>
          <w:szCs w:val="24"/>
        </w:rPr>
        <w:t xml:space="preserve"> </w:t>
      </w:r>
      <w:r w:rsidR="004708E8">
        <w:rPr>
          <w:rFonts w:ascii="Times New Roman" w:hAnsi="Times New Roman"/>
          <w:sz w:val="24"/>
          <w:szCs w:val="24"/>
        </w:rPr>
        <w:t>F</w:t>
      </w:r>
      <w:r w:rsidR="008C08AF">
        <w:rPr>
          <w:rFonts w:ascii="Times New Roman" w:hAnsi="Times New Roman"/>
          <w:sz w:val="24"/>
          <w:szCs w:val="24"/>
        </w:rPr>
        <w:t xml:space="preserve">inancijskim izvješćem </w:t>
      </w:r>
      <w:r>
        <w:rPr>
          <w:rFonts w:ascii="Times New Roman" w:hAnsi="Times New Roman"/>
          <w:sz w:val="24"/>
          <w:szCs w:val="24"/>
        </w:rPr>
        <w:t>Pod</w:t>
      </w:r>
      <w:r w:rsidR="00EE4B88">
        <w:rPr>
          <w:rFonts w:ascii="Times New Roman" w:hAnsi="Times New Roman"/>
          <w:sz w:val="24"/>
          <w:szCs w:val="24"/>
        </w:rPr>
        <w:t>i Šibenik d.o.o. Šibenik za 20</w:t>
      </w:r>
      <w:r w:rsidR="006563E1">
        <w:rPr>
          <w:rFonts w:ascii="Times New Roman" w:hAnsi="Times New Roman"/>
          <w:sz w:val="24"/>
          <w:szCs w:val="24"/>
        </w:rPr>
        <w:t>2</w:t>
      </w:r>
      <w:r w:rsidR="00E507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godinu.</w:t>
      </w:r>
    </w:p>
    <w:p w14:paraId="55421572" w14:textId="77777777" w:rsidR="00644475" w:rsidRDefault="00644475" w:rsidP="0064447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3D9233" w14:textId="77777777" w:rsidR="00644475" w:rsidRDefault="00EE4B88" w:rsidP="006444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</w:t>
      </w:r>
      <w:r w:rsidR="004708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</w:t>
      </w:r>
      <w:r w:rsidR="00DF2976">
        <w:rPr>
          <w:rFonts w:ascii="Times New Roman" w:hAnsi="Times New Roman"/>
          <w:sz w:val="24"/>
          <w:szCs w:val="24"/>
        </w:rPr>
        <w:t>2</w:t>
      </w:r>
      <w:r w:rsidR="00E50767">
        <w:rPr>
          <w:rFonts w:ascii="Times New Roman" w:hAnsi="Times New Roman"/>
          <w:sz w:val="24"/>
          <w:szCs w:val="24"/>
        </w:rPr>
        <w:t>3</w:t>
      </w:r>
      <w:r w:rsidR="008E2EDD">
        <w:rPr>
          <w:rFonts w:ascii="Times New Roman" w:hAnsi="Times New Roman"/>
          <w:sz w:val="24"/>
          <w:szCs w:val="24"/>
        </w:rPr>
        <w:t>-01/</w:t>
      </w:r>
      <w:r w:rsidR="00E50767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br/>
        <w:t>URBROJ:2182</w:t>
      </w:r>
      <w:r w:rsidR="004708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1-02</w:t>
      </w:r>
      <w:r w:rsidR="00355A16">
        <w:rPr>
          <w:rFonts w:ascii="Times New Roman" w:hAnsi="Times New Roman"/>
          <w:sz w:val="24"/>
          <w:szCs w:val="24"/>
        </w:rPr>
        <w:t>-</w:t>
      </w:r>
      <w:r w:rsidR="00DF2976">
        <w:rPr>
          <w:rFonts w:ascii="Times New Roman" w:hAnsi="Times New Roman"/>
          <w:sz w:val="24"/>
          <w:szCs w:val="24"/>
        </w:rPr>
        <w:t>2</w:t>
      </w:r>
      <w:r w:rsidR="00E50767">
        <w:rPr>
          <w:rFonts w:ascii="Times New Roman" w:hAnsi="Times New Roman"/>
          <w:sz w:val="24"/>
          <w:szCs w:val="24"/>
        </w:rPr>
        <w:t>3</w:t>
      </w:r>
      <w:r w:rsidR="008E2EDD">
        <w:rPr>
          <w:rFonts w:ascii="Times New Roman" w:hAnsi="Times New Roman"/>
          <w:sz w:val="24"/>
          <w:szCs w:val="24"/>
        </w:rPr>
        <w:t>-</w:t>
      </w:r>
      <w:r w:rsidR="00873552">
        <w:rPr>
          <w:rFonts w:ascii="Times New Roman" w:hAnsi="Times New Roman"/>
          <w:sz w:val="24"/>
          <w:szCs w:val="24"/>
        </w:rPr>
        <w:t>2</w:t>
      </w:r>
      <w:r w:rsidR="00644475">
        <w:rPr>
          <w:rFonts w:ascii="Times New Roman" w:hAnsi="Times New Roman"/>
          <w:sz w:val="24"/>
          <w:szCs w:val="24"/>
        </w:rPr>
        <w:br/>
        <w:t>Šibenik,</w:t>
      </w:r>
      <w:r w:rsidR="0097478B">
        <w:rPr>
          <w:rFonts w:ascii="Times New Roman" w:hAnsi="Times New Roman"/>
          <w:sz w:val="24"/>
          <w:szCs w:val="24"/>
        </w:rPr>
        <w:t xml:space="preserve"> 14. rujna</w:t>
      </w:r>
      <w:r w:rsidR="00C239F3">
        <w:rPr>
          <w:rFonts w:ascii="Times New Roman" w:hAnsi="Times New Roman"/>
          <w:sz w:val="24"/>
          <w:szCs w:val="24"/>
        </w:rPr>
        <w:t xml:space="preserve"> </w:t>
      </w:r>
      <w:r w:rsidR="0047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DF2976">
        <w:rPr>
          <w:rFonts w:ascii="Times New Roman" w:hAnsi="Times New Roman"/>
          <w:sz w:val="24"/>
          <w:szCs w:val="24"/>
        </w:rPr>
        <w:t>2</w:t>
      </w:r>
      <w:r w:rsidR="00E50767">
        <w:rPr>
          <w:rFonts w:ascii="Times New Roman" w:hAnsi="Times New Roman"/>
          <w:sz w:val="24"/>
          <w:szCs w:val="24"/>
        </w:rPr>
        <w:t>3</w:t>
      </w:r>
      <w:r w:rsidR="00644475">
        <w:rPr>
          <w:rFonts w:ascii="Times New Roman" w:hAnsi="Times New Roman"/>
          <w:sz w:val="24"/>
          <w:szCs w:val="24"/>
        </w:rPr>
        <w:t xml:space="preserve">. </w:t>
      </w:r>
    </w:p>
    <w:p w14:paraId="4C1E9BEC" w14:textId="77777777" w:rsidR="00644475" w:rsidRDefault="00644475" w:rsidP="00644475">
      <w:pPr>
        <w:jc w:val="both"/>
        <w:rPr>
          <w:rFonts w:ascii="Times New Roman" w:hAnsi="Times New Roman"/>
          <w:sz w:val="24"/>
          <w:szCs w:val="24"/>
        </w:rPr>
      </w:pPr>
    </w:p>
    <w:p w14:paraId="4D508E11" w14:textId="77777777" w:rsidR="00644475" w:rsidRDefault="00644475" w:rsidP="00644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2666FA25" w14:textId="77777777" w:rsidR="00644475" w:rsidRDefault="00644475" w:rsidP="00644475">
      <w:pPr>
        <w:jc w:val="both"/>
        <w:rPr>
          <w:rFonts w:ascii="Times New Roman" w:hAnsi="Times New Roman"/>
          <w:sz w:val="24"/>
          <w:szCs w:val="24"/>
        </w:rPr>
      </w:pPr>
    </w:p>
    <w:p w14:paraId="57971A5B" w14:textId="77777777" w:rsidR="00644475" w:rsidRDefault="007838EE" w:rsidP="00644475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44475">
        <w:rPr>
          <w:rFonts w:ascii="Times New Roman" w:hAnsi="Times New Roman"/>
          <w:sz w:val="24"/>
          <w:szCs w:val="24"/>
        </w:rPr>
        <w:t>PREDSJEDNIK</w:t>
      </w:r>
      <w:r w:rsidR="00644475">
        <w:rPr>
          <w:rFonts w:ascii="Times New Roman" w:hAnsi="Times New Roman"/>
          <w:sz w:val="24"/>
          <w:szCs w:val="24"/>
        </w:rPr>
        <w:br/>
        <w:t xml:space="preserve"> dr.sc. </w:t>
      </w:r>
      <w:r w:rsidR="00A2267B">
        <w:rPr>
          <w:rFonts w:ascii="Times New Roman" w:hAnsi="Times New Roman"/>
          <w:sz w:val="24"/>
          <w:szCs w:val="24"/>
        </w:rPr>
        <w:t>Dragan Zlatović</w:t>
      </w:r>
      <w:r w:rsidR="0097478B">
        <w:rPr>
          <w:rFonts w:ascii="Times New Roman" w:hAnsi="Times New Roman"/>
          <w:sz w:val="24"/>
          <w:szCs w:val="24"/>
        </w:rPr>
        <w:t>, v.r.</w:t>
      </w:r>
    </w:p>
    <w:p w14:paraId="5ADB08BF" w14:textId="77777777" w:rsidR="00644475" w:rsidRDefault="00644475" w:rsidP="0064447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EB729D" w14:textId="77777777" w:rsidR="00644475" w:rsidRDefault="00644475" w:rsidP="00644475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2698A1BE" w14:textId="77777777" w:rsidR="00644475" w:rsidRDefault="00644475" w:rsidP="00644475">
      <w:pPr>
        <w:rPr>
          <w:rFonts w:ascii="Times New Roman" w:hAnsi="Times New Roman"/>
          <w:sz w:val="24"/>
          <w:szCs w:val="24"/>
        </w:rPr>
      </w:pPr>
    </w:p>
    <w:p w14:paraId="4881AC0C" w14:textId="77777777" w:rsidR="00644475" w:rsidRDefault="00644475" w:rsidP="00644475">
      <w:pPr>
        <w:rPr>
          <w:rFonts w:ascii="Times New Roman" w:hAnsi="Times New Roman"/>
          <w:sz w:val="24"/>
          <w:szCs w:val="24"/>
        </w:rPr>
      </w:pPr>
    </w:p>
    <w:p w14:paraId="31B220C7" w14:textId="77777777" w:rsidR="00644475" w:rsidRDefault="00644475" w:rsidP="00644475"/>
    <w:p w14:paraId="19A032A9" w14:textId="77777777" w:rsidR="001D5794" w:rsidRDefault="001D5794"/>
    <w:sectPr w:rsidR="001D5794" w:rsidSect="001D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475"/>
    <w:rsid w:val="001D5794"/>
    <w:rsid w:val="0022674F"/>
    <w:rsid w:val="00351E14"/>
    <w:rsid w:val="00355A16"/>
    <w:rsid w:val="00380409"/>
    <w:rsid w:val="004708E8"/>
    <w:rsid w:val="00644475"/>
    <w:rsid w:val="006563E1"/>
    <w:rsid w:val="0070048B"/>
    <w:rsid w:val="00713BBD"/>
    <w:rsid w:val="007838EE"/>
    <w:rsid w:val="00873552"/>
    <w:rsid w:val="008C08AF"/>
    <w:rsid w:val="008E2EDD"/>
    <w:rsid w:val="0097478B"/>
    <w:rsid w:val="00A2267B"/>
    <w:rsid w:val="00BC63ED"/>
    <w:rsid w:val="00C239F3"/>
    <w:rsid w:val="00D87876"/>
    <w:rsid w:val="00DE0428"/>
    <w:rsid w:val="00DF2976"/>
    <w:rsid w:val="00E50767"/>
    <w:rsid w:val="00E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CABE"/>
  <w15:chartTrackingRefBased/>
  <w15:docId w15:val="{10220710-9DCE-4AF7-9F8B-8E836EC6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7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2021-09-07T11:35:00Z</cp:lastPrinted>
  <dcterms:created xsi:type="dcterms:W3CDTF">2023-09-21T06:11:00Z</dcterms:created>
  <dcterms:modified xsi:type="dcterms:W3CDTF">2023-09-21T06:11:00Z</dcterms:modified>
</cp:coreProperties>
</file>